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F4" w:rsidRDefault="005F41F4" w:rsidP="005F4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5E4A7AD7" wp14:editId="6A576B83">
            <wp:simplePos x="0" y="0"/>
            <wp:positionH relativeFrom="column">
              <wp:posOffset>2504440</wp:posOffset>
            </wp:positionH>
            <wp:positionV relativeFrom="paragraph">
              <wp:posOffset>0</wp:posOffset>
            </wp:positionV>
            <wp:extent cx="770255" cy="840740"/>
            <wp:effectExtent l="0" t="0" r="0" b="0"/>
            <wp:wrapTight wrapText="bothSides">
              <wp:wrapPolygon edited="0">
                <wp:start x="0" y="0"/>
                <wp:lineTo x="0" y="21045"/>
                <wp:lineTo x="20834" y="21045"/>
                <wp:lineTo x="208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1F4" w:rsidRDefault="005F41F4" w:rsidP="005F41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1F4" w:rsidRDefault="005F41F4" w:rsidP="005F41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3306" w:rsidRPr="005F41F4" w:rsidRDefault="005F41F4" w:rsidP="005F4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1F4">
        <w:rPr>
          <w:rFonts w:ascii="Times New Roman" w:hAnsi="Times New Roman" w:cs="Times New Roman"/>
          <w:b/>
          <w:sz w:val="40"/>
          <w:szCs w:val="40"/>
        </w:rPr>
        <w:t>Oznámení obecního úřadu</w:t>
      </w:r>
    </w:p>
    <w:p w:rsidR="005F41F4" w:rsidRPr="005F41F4" w:rsidRDefault="005F41F4" w:rsidP="005F41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1F4" w:rsidRPr="005F41F4" w:rsidRDefault="005F41F4" w:rsidP="005F4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1F4">
        <w:rPr>
          <w:rFonts w:ascii="Times New Roman" w:hAnsi="Times New Roman" w:cs="Times New Roman"/>
          <w:b/>
          <w:sz w:val="40"/>
          <w:szCs w:val="40"/>
        </w:rPr>
        <w:t>Vážení spoluobčané na základě vyhlášení nouzového stavu se úřední hodiny na OÚ Vrábče od 18.3.2020 do odvolání omezují na dobu</w:t>
      </w:r>
    </w:p>
    <w:p w:rsidR="005F41F4" w:rsidRPr="005F41F4" w:rsidRDefault="005F41F4" w:rsidP="005F41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1F4" w:rsidRDefault="005F41F4" w:rsidP="005F41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41F4">
        <w:rPr>
          <w:rFonts w:ascii="Times New Roman" w:hAnsi="Times New Roman" w:cs="Times New Roman"/>
          <w:b/>
          <w:sz w:val="48"/>
          <w:szCs w:val="48"/>
        </w:rPr>
        <w:t>úřední den - středa 13.00 – 16.00 hodin</w:t>
      </w:r>
    </w:p>
    <w:p w:rsidR="005F41F4" w:rsidRDefault="005F41F4" w:rsidP="005F41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F41F4" w:rsidRDefault="005F41F4" w:rsidP="005F4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František Ohrazda</w:t>
      </w:r>
    </w:p>
    <w:p w:rsidR="005F41F4" w:rsidRPr="005F41F4" w:rsidRDefault="005F41F4" w:rsidP="005F4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obce</w:t>
      </w:r>
      <w:bookmarkStart w:id="0" w:name="_GoBack"/>
      <w:bookmarkEnd w:id="0"/>
    </w:p>
    <w:sectPr w:rsidR="005F41F4" w:rsidRPr="005F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4"/>
    <w:rsid w:val="005F41F4"/>
    <w:rsid w:val="00D0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939B77-68F2-4B71-9F70-E2C19256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2020-03-18T06:48:00Z</dcterms:created>
  <dcterms:modified xsi:type="dcterms:W3CDTF">2020-03-18T06:59:00Z</dcterms:modified>
</cp:coreProperties>
</file>